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AB9" w:rsidRDefault="004F7129">
      <w:pPr>
        <w:shd w:val="clear" w:color="auto" w:fill="FFFFFF"/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Calibri"/>
          <w:b/>
          <w:bCs/>
          <w:sz w:val="24"/>
          <w:szCs w:val="24"/>
        </w:rPr>
        <w:t>МУНИЦИПАЛЬНОЕ БЮДЖЕТНОЕ ОБРАЗОВАТЕЛЬНОЕ УЧРЕЖДЕНИЕ ДОПОЛНИТЕЛЬНОГО ОБРАЗОВАНИЯ</w:t>
      </w:r>
      <w:r>
        <w:rPr>
          <w:rFonts w:ascii="Times New Roman" w:hAnsi="Times New Roman" w:cs="Calibri"/>
          <w:b/>
          <w:sz w:val="24"/>
          <w:szCs w:val="24"/>
        </w:rPr>
        <w:t xml:space="preserve"> </w:t>
      </w:r>
    </w:p>
    <w:p w:rsidR="004D1AB9" w:rsidRDefault="004F7129">
      <w:pPr>
        <w:shd w:val="clear" w:color="auto" w:fill="FFFFFF"/>
        <w:spacing w:after="0" w:line="240" w:lineRule="auto"/>
        <w:jc w:val="center"/>
        <w:rPr>
          <w:rFonts w:ascii="Times New Roman" w:hAnsi="Times New Roman" w:cs="Calibri"/>
          <w:kern w:val="36"/>
          <w:sz w:val="28"/>
          <w:szCs w:val="28"/>
        </w:rPr>
      </w:pPr>
      <w:r>
        <w:rPr>
          <w:rFonts w:ascii="Times New Roman" w:hAnsi="Times New Roman" w:cs="Calibri"/>
          <w:b/>
          <w:sz w:val="24"/>
          <w:szCs w:val="24"/>
        </w:rPr>
        <w:t>«ЦЕНТР ДЕТСКОГО ТЕХНИЧЕСКОГО ТВОРЧЕСТВА «БИКТЫРЫШ» ГОРОДСКОГО ОКРУГА ГОРОД УФА РЕСПУБЛИКИ БАШКОРТОСТАН</w:t>
      </w:r>
    </w:p>
    <w:p w:rsidR="004D1AB9" w:rsidRDefault="004D1AB9">
      <w:pPr>
        <w:shd w:val="clear" w:color="auto" w:fill="FFFFFF"/>
        <w:rPr>
          <w:rFonts w:ascii="Times New Roman" w:hAnsi="Times New Roman" w:cs="Calibri"/>
          <w:sz w:val="28"/>
          <w:szCs w:val="28"/>
        </w:rPr>
      </w:pPr>
    </w:p>
    <w:tbl>
      <w:tblPr>
        <w:tblpPr w:leftFromText="180" w:rightFromText="180" w:bottomFromText="200" w:vertAnchor="text" w:horzAnchor="margin" w:tblpY="190"/>
        <w:tblW w:w="9705" w:type="dxa"/>
        <w:tblLook w:val="04A0" w:firstRow="1" w:lastRow="0" w:firstColumn="1" w:lastColumn="0" w:noHBand="0" w:noVBand="1"/>
      </w:tblPr>
      <w:tblGrid>
        <w:gridCol w:w="4497"/>
        <w:gridCol w:w="850"/>
        <w:gridCol w:w="4358"/>
      </w:tblGrid>
      <w:tr w:rsidR="004D1AB9">
        <w:tc>
          <w:tcPr>
            <w:tcW w:w="4499" w:type="dxa"/>
          </w:tcPr>
          <w:p w:rsidR="004D1AB9" w:rsidRDefault="004F7129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8"/>
                <w:szCs w:val="28"/>
              </w:rPr>
            </w:pPr>
            <w:r>
              <w:rPr>
                <w:rFonts w:ascii="Times New Roman" w:eastAsia="Arial Unicode MS" w:hAnsi="Times New Roman" w:cs="Arial Unicode MS"/>
                <w:sz w:val="28"/>
                <w:szCs w:val="28"/>
              </w:rPr>
              <w:t>РАССМОТРЕНА</w:t>
            </w:r>
          </w:p>
          <w:p w:rsidR="004D1AB9" w:rsidRDefault="004F7129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8"/>
                <w:szCs w:val="28"/>
              </w:rPr>
            </w:pPr>
            <w:r>
              <w:rPr>
                <w:rFonts w:ascii="Times New Roman" w:eastAsia="Arial Unicode MS" w:hAnsi="Times New Roman" w:cs="Arial Unicode MS"/>
                <w:sz w:val="28"/>
                <w:szCs w:val="28"/>
              </w:rPr>
              <w:t>На методическом совете</w:t>
            </w:r>
          </w:p>
          <w:p w:rsidR="004D1AB9" w:rsidRDefault="004F7129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8"/>
                <w:szCs w:val="28"/>
              </w:rPr>
            </w:pPr>
            <w:r>
              <w:rPr>
                <w:rFonts w:ascii="Times New Roman" w:eastAsia="Arial Unicode MS" w:hAnsi="Times New Roman" w:cs="Arial Unicode MS"/>
                <w:sz w:val="28"/>
                <w:szCs w:val="28"/>
              </w:rPr>
              <w:t>Протокол № 2</w:t>
            </w:r>
          </w:p>
          <w:p w:rsidR="004D1AB9" w:rsidRDefault="004F7129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8"/>
                <w:szCs w:val="28"/>
              </w:rPr>
            </w:pPr>
            <w:r>
              <w:rPr>
                <w:rFonts w:ascii="Times New Roman" w:eastAsia="Arial Unicode MS" w:hAnsi="Times New Roman" w:cs="Arial Unicode MS"/>
                <w:sz w:val="28"/>
                <w:szCs w:val="28"/>
              </w:rPr>
              <w:t xml:space="preserve">От «13» сентября 2024 </w:t>
            </w:r>
            <w:r>
              <w:rPr>
                <w:rFonts w:ascii="Times New Roman" w:eastAsia="Arial Unicode MS" w:hAnsi="Times New Roman" w:cs="Arial Unicode MS"/>
                <w:sz w:val="28"/>
                <w:szCs w:val="28"/>
              </w:rPr>
              <w:t>г.</w:t>
            </w:r>
          </w:p>
          <w:p w:rsidR="004D1AB9" w:rsidRDefault="004D1AB9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8"/>
                <w:szCs w:val="28"/>
              </w:rPr>
            </w:pPr>
          </w:p>
        </w:tc>
        <w:tc>
          <w:tcPr>
            <w:tcW w:w="850" w:type="dxa"/>
          </w:tcPr>
          <w:p w:rsidR="004D1AB9" w:rsidRDefault="004D1AB9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8"/>
                <w:szCs w:val="28"/>
              </w:rPr>
            </w:pPr>
          </w:p>
        </w:tc>
        <w:tc>
          <w:tcPr>
            <w:tcW w:w="4359" w:type="dxa"/>
          </w:tcPr>
          <w:p w:rsidR="004D1AB9" w:rsidRDefault="004F7129">
            <w:pPr>
              <w:spacing w:after="0" w:line="240" w:lineRule="auto"/>
              <w:rPr>
                <w:rFonts w:ascii="Times New Roman" w:eastAsia="Arial Unicode MS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УТВЕРЖДЕНА</w:t>
            </w:r>
          </w:p>
          <w:p w:rsidR="004D1AB9" w:rsidRDefault="004F7129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 xml:space="preserve">Директор </w:t>
            </w:r>
          </w:p>
          <w:p w:rsidR="004D1AB9" w:rsidRDefault="004F7129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>МБОУ ДО «ЦДТТ «Биктырыш» _________ Г.Р. Галиева</w:t>
            </w:r>
          </w:p>
          <w:p w:rsidR="004D1AB9" w:rsidRDefault="004F7129">
            <w:pPr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</w:p>
        </w:tc>
      </w:tr>
    </w:tbl>
    <w:p w:rsidR="004D1AB9" w:rsidRDefault="004D1AB9">
      <w:pPr>
        <w:shd w:val="clear" w:color="auto" w:fill="FFFFFF"/>
        <w:ind w:firstLine="709"/>
        <w:outlineLvl w:val="0"/>
        <w:rPr>
          <w:rFonts w:ascii="Times New Roman" w:eastAsia="Arial Unicode MS" w:hAnsi="Times New Roman" w:cs="Arial Unicode MS"/>
          <w:kern w:val="36"/>
          <w:sz w:val="28"/>
          <w:szCs w:val="28"/>
        </w:rPr>
      </w:pPr>
    </w:p>
    <w:p w:rsidR="004D1AB9" w:rsidRDefault="004D1AB9">
      <w:pPr>
        <w:shd w:val="clear" w:color="auto" w:fill="FFFFFF"/>
        <w:spacing w:after="0" w:line="240" w:lineRule="auto"/>
        <w:outlineLvl w:val="0"/>
        <w:rPr>
          <w:rFonts w:ascii="Times New Roman" w:hAnsi="Times New Roman" w:cs="Calibri"/>
          <w:kern w:val="36"/>
          <w:sz w:val="28"/>
          <w:szCs w:val="28"/>
        </w:rPr>
      </w:pPr>
    </w:p>
    <w:p w:rsidR="004D1AB9" w:rsidRDefault="004D1AB9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 w:cs="Calibri"/>
          <w:kern w:val="36"/>
          <w:sz w:val="28"/>
          <w:szCs w:val="28"/>
        </w:rPr>
      </w:pPr>
    </w:p>
    <w:p w:rsidR="004D1AB9" w:rsidRDefault="004D1AB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Calibri"/>
          <w:b/>
          <w:bCs/>
          <w:sz w:val="28"/>
          <w:szCs w:val="28"/>
        </w:rPr>
      </w:pPr>
    </w:p>
    <w:p w:rsidR="004D1AB9" w:rsidRDefault="004F71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разработка</w:t>
      </w:r>
    </w:p>
    <w:p w:rsidR="004D1AB9" w:rsidRDefault="004D1A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1AB9" w:rsidRDefault="004F7129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b/>
          <w:sz w:val="40"/>
          <w:szCs w:val="28"/>
        </w:rPr>
        <w:t>«Соревнование по БПЛА»</w:t>
      </w:r>
    </w:p>
    <w:p w:rsidR="004D1AB9" w:rsidRDefault="004F7129">
      <w:pPr>
        <w:spacing w:after="0" w:line="240" w:lineRule="auto"/>
        <w:jc w:val="center"/>
        <w:rPr>
          <w:rFonts w:ascii="Times New Roman" w:hAnsi="Times New Roman"/>
          <w:kern w:val="2"/>
          <w:sz w:val="20"/>
          <w:szCs w:val="28"/>
        </w:rPr>
      </w:pPr>
      <w:r>
        <w:rPr>
          <w:rFonts w:ascii="Times New Roman" w:hAnsi="Times New Roman"/>
          <w:sz w:val="28"/>
          <w:szCs w:val="28"/>
        </w:rPr>
        <w:t>для обучающихся 5-7 классов</w:t>
      </w:r>
    </w:p>
    <w:p w:rsidR="004D1AB9" w:rsidRDefault="004D1A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1AB9" w:rsidRDefault="004D1A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1AB9" w:rsidRDefault="004D1A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1AB9" w:rsidRDefault="004D1A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1AB9" w:rsidRDefault="004D1AB9">
      <w:pPr>
        <w:shd w:val="clear" w:color="auto" w:fill="FFFFFF"/>
        <w:outlineLvl w:val="0"/>
        <w:rPr>
          <w:rFonts w:ascii="Times New Roman" w:hAnsi="Times New Roman" w:cs="Calibri"/>
          <w:kern w:val="36"/>
          <w:sz w:val="28"/>
          <w:szCs w:val="28"/>
        </w:rPr>
      </w:pPr>
    </w:p>
    <w:p w:rsidR="004D1AB9" w:rsidRDefault="004F712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 w:cs="Calibri"/>
          <w:kern w:val="36"/>
          <w:sz w:val="28"/>
          <w:szCs w:val="28"/>
        </w:rPr>
      </w:pPr>
      <w:r>
        <w:rPr>
          <w:rFonts w:ascii="Times New Roman" w:hAnsi="Times New Roman" w:cs="Calibri"/>
          <w:kern w:val="36"/>
          <w:sz w:val="28"/>
          <w:szCs w:val="28"/>
        </w:rPr>
        <w:t>Авторы-составители:</w:t>
      </w:r>
    </w:p>
    <w:p w:rsidR="004D1AB9" w:rsidRDefault="004F712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Фасхутдинова Маргарита Маратовна, </w:t>
      </w:r>
    </w:p>
    <w:p w:rsidR="004D1AB9" w:rsidRDefault="004F712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методист, педагог дополнительного </w:t>
      </w:r>
      <w:r>
        <w:rPr>
          <w:rFonts w:ascii="Times New Roman" w:hAnsi="Times New Roman"/>
          <w:sz w:val="28"/>
          <w:szCs w:val="28"/>
        </w:rPr>
        <w:t>образования</w:t>
      </w:r>
    </w:p>
    <w:p w:rsidR="004D1AB9" w:rsidRDefault="004F712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 «ЦДТТ «Биктырыш»</w:t>
      </w:r>
    </w:p>
    <w:p w:rsidR="004D1AB9" w:rsidRDefault="004F712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Тел.: 89196161996</w:t>
      </w:r>
    </w:p>
    <w:p w:rsidR="004D1AB9" w:rsidRDefault="004F712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hyperlink r:id="rId10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margobkt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4D1AB9" w:rsidRDefault="004D1AB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D1AB9" w:rsidRDefault="004F712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Кондаков Никита Денисович, </w:t>
      </w:r>
    </w:p>
    <w:p w:rsidR="004D1AB9" w:rsidRDefault="004F712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4D1AB9" w:rsidRDefault="004F712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 «ЦДТТ «Биктырыш»</w:t>
      </w:r>
    </w:p>
    <w:p w:rsidR="004D1AB9" w:rsidRDefault="004F712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Тел.: 89033524927</w:t>
      </w:r>
    </w:p>
    <w:p w:rsidR="004D1AB9" w:rsidRDefault="004F712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hyperlink r:id="rId11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nikita</w:t>
        </w:r>
        <w:r>
          <w:rPr>
            <w:rStyle w:val="a3"/>
            <w:rFonts w:ascii="Times New Roman" w:hAnsi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rus</w:t>
        </w:r>
        <w:r>
          <w:rPr>
            <w:rStyle w:val="a3"/>
            <w:rFonts w:ascii="Times New Roman" w:hAnsi="Times New Roman"/>
            <w:sz w:val="28"/>
            <w:szCs w:val="28"/>
          </w:rPr>
          <w:t>102_02@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4D1AB9" w:rsidRDefault="004D1AB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D1AB9" w:rsidRDefault="004D1AB9">
      <w:pPr>
        <w:shd w:val="clear" w:color="auto" w:fill="FFFFFF"/>
        <w:outlineLvl w:val="0"/>
        <w:rPr>
          <w:rFonts w:ascii="Times New Roman" w:hAnsi="Times New Roman" w:cs="Calibri"/>
          <w:kern w:val="36"/>
          <w:sz w:val="28"/>
          <w:szCs w:val="28"/>
        </w:rPr>
      </w:pPr>
    </w:p>
    <w:p w:rsidR="004D1AB9" w:rsidRDefault="004F7129">
      <w:pPr>
        <w:shd w:val="clear" w:color="auto" w:fill="FFFFFF"/>
        <w:jc w:val="center"/>
        <w:outlineLvl w:val="0"/>
        <w:rPr>
          <w:rFonts w:ascii="Times New Roman" w:hAnsi="Times New Roman" w:cs="Calibri"/>
          <w:kern w:val="36"/>
          <w:sz w:val="28"/>
          <w:szCs w:val="28"/>
        </w:rPr>
      </w:pPr>
      <w:r>
        <w:rPr>
          <w:rFonts w:ascii="Times New Roman" w:hAnsi="Times New Roman" w:cs="Calibri"/>
          <w:kern w:val="36"/>
          <w:sz w:val="28"/>
          <w:szCs w:val="28"/>
        </w:rPr>
        <w:t>Уфа – 2024</w:t>
      </w:r>
    </w:p>
    <w:p w:rsidR="004D1AB9" w:rsidRDefault="004D1AB9">
      <w:pPr>
        <w:spacing w:after="0" w:line="360" w:lineRule="auto"/>
        <w:ind w:firstLineChars="157" w:firstLine="441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en-US" w:eastAsia="ru-RU"/>
        </w:rPr>
        <w:sectPr w:rsidR="004D1AB9">
          <w:footerReference w:type="default" r:id="rId12"/>
          <w:pgSz w:w="11906" w:h="16838"/>
          <w:pgMar w:top="1134" w:right="851" w:bottom="1134" w:left="1701" w:header="709" w:footer="709" w:gutter="0"/>
          <w:pgNumType w:start="2"/>
          <w:cols w:space="708"/>
          <w:docGrid w:linePitch="360"/>
        </w:sectPr>
      </w:pPr>
    </w:p>
    <w:p w:rsidR="004D1AB9" w:rsidRDefault="004F7129">
      <w:pPr>
        <w:spacing w:after="0" w:line="360" w:lineRule="auto"/>
        <w:ind w:firstLineChars="157" w:firstLine="441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en-US" w:eastAsia="ru-RU"/>
        </w:rPr>
        <w:lastRenderedPageBreak/>
        <w:t>Содержание</w:t>
      </w:r>
    </w:p>
    <w:p w:rsidR="004D1AB9" w:rsidRDefault="004F7129" w:rsidP="0014425B">
      <w:pPr>
        <w:spacing w:after="0" w:line="36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1.Аннотация                                                                                    </w:t>
      </w: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                 3</w:t>
      </w:r>
    </w:p>
    <w:p w:rsidR="004D1AB9" w:rsidRDefault="004F7129" w:rsidP="0014425B">
      <w:pPr>
        <w:spacing w:after="0" w:line="36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2.Введение                                                                                                        3                              </w:t>
      </w:r>
    </w:p>
    <w:p w:rsidR="004D1AB9" w:rsidRDefault="004F7129" w:rsidP="0014425B">
      <w:pPr>
        <w:spacing w:after="0" w:line="36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3.Основная часть                                                                           </w:t>
      </w: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              4-12</w:t>
      </w:r>
    </w:p>
    <w:p w:rsidR="004D1AB9" w:rsidRDefault="004F7129" w:rsidP="0014425B">
      <w:pPr>
        <w:spacing w:after="0" w:line="36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>4.Заключение                                                                                                  13</w:t>
      </w:r>
    </w:p>
    <w:p w:rsidR="004D1AB9" w:rsidRDefault="004F7129" w:rsidP="0014425B">
      <w:pPr>
        <w:spacing w:after="0" w:line="36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5.Список литературы                                                                                     13 </w:t>
      </w:r>
    </w:p>
    <w:p w:rsidR="004D1AB9" w:rsidRDefault="004F7129" w:rsidP="0014425B">
      <w:pPr>
        <w:spacing w:after="0" w:line="36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6.Приложения    </w:t>
      </w: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                        14-15</w:t>
      </w: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4D1AB9" w:rsidRDefault="004F7129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lastRenderedPageBreak/>
        <w:t>Аннотация</w:t>
      </w:r>
    </w:p>
    <w:p w:rsidR="004D1AB9" w:rsidRDefault="004F7129" w:rsidP="0014425B">
      <w:pPr>
        <w:spacing w:after="0" w:line="36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Методическая</w:t>
      </w: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 xml:space="preserve"> разработка мероприятия «Соревнование БПЛА»  предназначена в помощь педагогу для организации соревнований по беспилотным летательным аппаратам. Разработана с целью описания методики и алгоритма проведения соревнования.</w:t>
      </w:r>
    </w:p>
    <w:p w:rsidR="004D1AB9" w:rsidRDefault="004F7129" w:rsidP="0014425B">
      <w:pPr>
        <w:spacing w:after="0" w:line="36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>По результатам проведенного соревнова</w:t>
      </w: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>ния посвященного Дню защитника Отечества, среди обучабщихся 6-7х классов в 2024 году. Разработка раскрывает цели мероприятия,его организационную структуру, методы и практическую часть. В разработке содержатся критерии оценивания выполненных практических за</w:t>
      </w: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>даний.</w:t>
      </w:r>
    </w:p>
    <w:p w:rsidR="004D1AB9" w:rsidRDefault="004D1AB9" w:rsidP="0014425B">
      <w:pPr>
        <w:spacing w:after="0" w:line="36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</w:p>
    <w:p w:rsidR="004D1AB9" w:rsidRDefault="004F7129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en-US" w:eastAsia="ru-RU"/>
        </w:rPr>
        <w:t>Введение</w:t>
      </w:r>
    </w:p>
    <w:p w:rsidR="004D1AB9" w:rsidRDefault="004F7129">
      <w:pPr>
        <w:spacing w:after="0" w:line="360" w:lineRule="auto"/>
        <w:ind w:firstLineChars="157" w:firstLine="441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en-US" w:eastAsia="ru-RU"/>
        </w:rPr>
        <w:t>Актуальность и новизна</w:t>
      </w:r>
    </w:p>
    <w:p w:rsidR="004D1AB9" w:rsidRDefault="004F7129" w:rsidP="0014425B">
      <w:pPr>
        <w:spacing w:after="0" w:line="36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>В настоящее время идет рост интереса обучающихся к БПЛА ,это одно из инновационных направлений в современном мире. Благодаря беспилотным авиационным системам в современным мире возможно выполнять такие функции, котор</w:t>
      </w: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>ые еще ранее были даже недоступны. Направление БПЛА является в современном мире одним из перспективных и быстроразвивающихся.</w:t>
      </w:r>
    </w:p>
    <w:p w:rsidR="004D1AB9" w:rsidRDefault="004F7129" w:rsidP="0014425B">
      <w:pPr>
        <w:spacing w:after="0" w:line="36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>Одна из задач данного мероприятия познакомить показать возможности БПЛА, вызвать интерес к дальнейшему изучению и записи на кружок</w:t>
      </w: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>.</w:t>
      </w:r>
    </w:p>
    <w:p w:rsidR="004D1AB9" w:rsidRDefault="004D1AB9">
      <w:pP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4D1AB9" w:rsidRDefault="004F7129">
      <w:pPr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val="en-US" w:eastAsia="ru-RU"/>
        </w:rPr>
        <w:t>Основная часть</w:t>
      </w:r>
    </w:p>
    <w:p w:rsidR="004D1AB9" w:rsidRDefault="004F7129">
      <w:pP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Цели мероприятия:</w:t>
      </w:r>
    </w:p>
    <w:p w:rsidR="004D1AB9" w:rsidRDefault="004F712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развитие познавательной, деятельностной активности обучающихся;</w:t>
      </w:r>
    </w:p>
    <w:p w:rsidR="004D1AB9" w:rsidRDefault="004F712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ителлектуальное и эмоциональное развитие личности;</w:t>
      </w:r>
    </w:p>
    <w:p w:rsidR="004D1AB9" w:rsidRDefault="004F712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lastRenderedPageBreak/>
        <w:t xml:space="preserve">воспитание компетентного, социально и профессионально мобильного специалиста с развитой профессиональной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мотивацией.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Задачи:</w:t>
      </w:r>
    </w:p>
    <w:p w:rsidR="004D1AB9" w:rsidRDefault="004F712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расширить знания обучающихся в области БПЛА</w:t>
      </w:r>
    </w:p>
    <w:p w:rsidR="004D1AB9" w:rsidRDefault="004F712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развивать познавательный интерес и кругозор обучающихся;</w:t>
      </w:r>
    </w:p>
    <w:p w:rsidR="004D1AB9" w:rsidRDefault="004F712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способствовать формированию личностных,  коммуникативных компетенций, командообразование.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Методическая идея: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Продемонстрировать методик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у проведения познавательного учебно-воспитательного мероприятия  с применением БПЛА для обучающихся 5- 7 классов.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Время: 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60 минут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Оснащение: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ноутбук, БПЛА, раздаточный материал.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План</w:t>
      </w: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val="en-US" w:eastAsia="ru-RU"/>
        </w:rPr>
        <w:t xml:space="preserve"> мероприятия.</w:t>
      </w:r>
    </w:p>
    <w:p w:rsidR="004D1AB9" w:rsidRDefault="004F7129">
      <w:pPr>
        <w:numPr>
          <w:ilvl w:val="0"/>
          <w:numId w:val="3"/>
        </w:numPr>
        <w:shd w:val="clear" w:color="auto" w:fill="FFFFFF"/>
        <w:tabs>
          <w:tab w:val="clear" w:pos="420"/>
        </w:tabs>
        <w:spacing w:after="0" w:line="360" w:lineRule="auto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Организационный  этап</w:t>
      </w:r>
    </w:p>
    <w:p w:rsidR="004D1AB9" w:rsidRDefault="004F712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Актуализация темы </w:t>
      </w:r>
    </w:p>
    <w:p w:rsidR="004D1AB9" w:rsidRDefault="004F712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Викторина</w:t>
      </w:r>
    </w:p>
    <w:p w:rsidR="004D1AB9" w:rsidRDefault="004F712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Практическая часть. </w:t>
      </w:r>
    </w:p>
    <w:p w:rsidR="004D1AB9" w:rsidRDefault="004F712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Рефлексия</w:t>
      </w:r>
    </w:p>
    <w:p w:rsidR="004D1AB9" w:rsidRDefault="004F712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Награждение команд</w:t>
      </w:r>
    </w:p>
    <w:p w:rsidR="004D1AB9" w:rsidRDefault="004D1A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Организационный этап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Arial" w:hAnsi="Times New Roman" w:cs="Times New Roman"/>
          <w:i/>
          <w:iCs/>
          <w:color w:val="181818"/>
          <w:sz w:val="28"/>
          <w:szCs w:val="28"/>
          <w:shd w:val="clear" w:color="auto" w:fill="FFFFFF"/>
          <w:lang w:eastAsia="ru-RU"/>
        </w:rPr>
        <w:t>Педагог:</w:t>
      </w:r>
      <w:r>
        <w:rPr>
          <w:rFonts w:ascii="Times New Roman" w:eastAsia="Arial" w:hAnsi="Times New Roman" w:cs="Times New Roman"/>
          <w:b/>
          <w:bCs/>
          <w:i/>
          <w:iCs/>
          <w:color w:val="181818"/>
          <w:sz w:val="28"/>
          <w:szCs w:val="28"/>
          <w:shd w:val="clear" w:color="auto" w:fill="FFFFFF"/>
          <w:lang w:eastAsia="ru-RU"/>
        </w:rPr>
        <w:t xml:space="preserve"> 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Данное мероприятие проводится в рамках празднования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23 февраля – Дня  защитников отечества. 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Представление гостей и жюри соревнований. 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Звучат гимны Российской Федерации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и Республики Башкортостан.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181818"/>
          <w:sz w:val="28"/>
          <w:szCs w:val="28"/>
          <w:shd w:val="clear" w:color="auto" w:fill="FFFFFF"/>
          <w:lang w:eastAsia="ru-RU"/>
        </w:rPr>
        <w:t>Преподаватель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: Ребята, а вы знаете что такое дроны? Правильно это беспилотники. Сегодня мы с вами узнаем о беспилотных технологиях.</w:t>
      </w:r>
    </w:p>
    <w:p w:rsidR="004D1AB9" w:rsidRDefault="004F71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lastRenderedPageBreak/>
        <w:t xml:space="preserve">Актуализация темы 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Arial" w:hAnsi="Times New Roman" w:cs="Times New Roman"/>
          <w:i/>
          <w:iCs/>
          <w:color w:val="181818"/>
          <w:sz w:val="28"/>
          <w:szCs w:val="28"/>
          <w:shd w:val="clear" w:color="auto" w:fill="FFFFFF"/>
          <w:lang w:eastAsia="ru-RU"/>
        </w:rPr>
        <w:t>Педагог</w:t>
      </w:r>
      <w:r>
        <w:rPr>
          <w:rFonts w:ascii="Times New Roman" w:eastAsia="Arial" w:hAnsi="Times New Roman" w:cs="Times New Roman"/>
          <w:i/>
          <w:iCs/>
          <w:color w:val="181818"/>
          <w:sz w:val="28"/>
          <w:szCs w:val="28"/>
          <w:shd w:val="clear" w:color="auto" w:fill="FFFFFF"/>
          <w:lang w:val="en-US" w:eastAsia="ru-RU"/>
        </w:rPr>
        <w:t>: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Беспилотные летательные аппараты это один из видов инновационных технологий , которые активно входят в нашу жизнь. Применяются в различных сферах нашей жизни.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val="en-US" w:eastAsia="ru-RU"/>
        </w:rPr>
        <w:t xml:space="preserve"> А как вы думаете какие виды БПЛА существуют? А где в современном мире можно применять БПЛА?</w:t>
      </w:r>
    </w:p>
    <w:p w:rsidR="004D1AB9" w:rsidRDefault="004F7129">
      <w:pPr>
        <w:pStyle w:val="a9"/>
        <w:shd w:val="clear" w:color="auto" w:fill="FFFFFF"/>
        <w:spacing w:beforeAutospacing="0" w:afterAutospacing="0"/>
        <w:ind w:firstLineChars="235" w:firstLine="658"/>
        <w:rPr>
          <w:rFonts w:eastAsia="sans-serif"/>
          <w:sz w:val="28"/>
          <w:szCs w:val="28"/>
        </w:rPr>
      </w:pPr>
      <w:r>
        <w:rPr>
          <w:rFonts w:eastAsia="sans-serif"/>
          <w:sz w:val="28"/>
          <w:szCs w:val="28"/>
          <w:shd w:val="clear" w:color="auto" w:fill="FFFFFF"/>
        </w:rPr>
        <w:t>По т</w:t>
      </w:r>
      <w:r>
        <w:rPr>
          <w:rFonts w:eastAsia="sans-serif"/>
          <w:sz w:val="28"/>
          <w:szCs w:val="28"/>
          <w:shd w:val="clear" w:color="auto" w:fill="FFFFFF"/>
        </w:rPr>
        <w:t>ипу летательного аппарата:</w:t>
      </w:r>
    </w:p>
    <w:p w:rsidR="004D1AB9" w:rsidRDefault="004F7129">
      <w:pPr>
        <w:numPr>
          <w:ilvl w:val="0"/>
          <w:numId w:val="4"/>
        </w:numPr>
        <w:spacing w:beforeAutospacing="1" w:after="0"/>
        <w:ind w:left="0" w:firstLineChars="235" w:firstLine="6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самолёт (самолётного типа);</w:t>
      </w:r>
    </w:p>
    <w:p w:rsidR="004D1AB9" w:rsidRDefault="004F7129">
      <w:pPr>
        <w:numPr>
          <w:ilvl w:val="0"/>
          <w:numId w:val="4"/>
        </w:numPr>
        <w:spacing w:beforeAutospacing="1" w:after="0"/>
        <w:ind w:left="0" w:firstLineChars="235" w:firstLine="6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вертолёт (вертолётного типа);</w:t>
      </w:r>
    </w:p>
    <w:p w:rsidR="004D1AB9" w:rsidRDefault="004F7129">
      <w:pPr>
        <w:numPr>
          <w:ilvl w:val="0"/>
          <w:numId w:val="4"/>
        </w:numPr>
        <w:spacing w:beforeAutospacing="1" w:after="0"/>
        <w:ind w:left="0" w:firstLineChars="235" w:firstLine="658"/>
        <w:rPr>
          <w:rFonts w:ascii="Times New Roman" w:hAnsi="Times New Roman" w:cs="Times New Roman"/>
          <w:sz w:val="28"/>
          <w:szCs w:val="28"/>
        </w:rPr>
      </w:pPr>
      <w:hyperlink r:id="rId13" w:tooltip="Автожир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автожир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(автожирного типа);</w:t>
      </w:r>
    </w:p>
    <w:p w:rsidR="004D1AB9" w:rsidRDefault="004F7129">
      <w:pPr>
        <w:numPr>
          <w:ilvl w:val="0"/>
          <w:numId w:val="4"/>
        </w:numPr>
        <w:spacing w:beforeAutospacing="1" w:after="0"/>
        <w:ind w:left="0" w:firstLineChars="235" w:firstLine="658"/>
        <w:rPr>
          <w:rFonts w:ascii="Times New Roman" w:hAnsi="Times New Roman" w:cs="Times New Roman"/>
          <w:sz w:val="28"/>
          <w:szCs w:val="28"/>
        </w:rPr>
      </w:pPr>
      <w:hyperlink r:id="rId14" w:tooltip="Мультикоптер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мультикоптер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(мультикоптерного типа);</w:t>
      </w:r>
    </w:p>
    <w:p w:rsidR="004D1AB9" w:rsidRDefault="004F7129">
      <w:pPr>
        <w:numPr>
          <w:ilvl w:val="0"/>
          <w:numId w:val="4"/>
        </w:numPr>
        <w:spacing w:beforeAutospacing="1" w:after="0"/>
        <w:ind w:left="0" w:firstLineChars="235" w:firstLine="6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и другие.</w:t>
      </w:r>
    </w:p>
    <w:p w:rsidR="004D1AB9" w:rsidRDefault="004F7129">
      <w:pPr>
        <w:pStyle w:val="a9"/>
        <w:shd w:val="clear" w:color="auto" w:fill="FFFFFF"/>
        <w:spacing w:beforeAutospacing="0" w:afterAutospacing="0"/>
        <w:ind w:firstLineChars="235" w:firstLine="658"/>
        <w:rPr>
          <w:rFonts w:eastAsia="sans-serif"/>
          <w:sz w:val="28"/>
          <w:szCs w:val="28"/>
          <w:lang w:val="ru-RU"/>
        </w:rPr>
      </w:pPr>
      <w:r>
        <w:rPr>
          <w:rFonts w:eastAsia="sans-serif"/>
          <w:sz w:val="28"/>
          <w:szCs w:val="28"/>
          <w:shd w:val="clear" w:color="auto" w:fill="FFFFFF"/>
        </w:rPr>
        <w:t>По типу управлени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я</w:t>
      </w:r>
    </w:p>
    <w:p w:rsidR="004D1AB9" w:rsidRDefault="004F7129">
      <w:pPr>
        <w:numPr>
          <w:ilvl w:val="0"/>
          <w:numId w:val="5"/>
        </w:numPr>
        <w:spacing w:beforeAutospacing="1" w:after="0"/>
        <w:ind w:left="0" w:firstLineChars="235" w:firstLine="6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управляемые автоматически,</w:t>
      </w:r>
    </w:p>
    <w:p w:rsidR="004D1AB9" w:rsidRDefault="004F7129">
      <w:pPr>
        <w:numPr>
          <w:ilvl w:val="0"/>
          <w:numId w:val="5"/>
        </w:numPr>
        <w:spacing w:beforeAutospacing="1" w:after="0"/>
        <w:ind w:left="0" w:firstLineChars="235" w:firstLine="6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управляемые оператором с пункта </w:t>
      </w: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управления (ДПЛА),</w:t>
      </w:r>
    </w:p>
    <w:p w:rsidR="004D1AB9" w:rsidRDefault="004F7129">
      <w:pPr>
        <w:numPr>
          <w:ilvl w:val="0"/>
          <w:numId w:val="5"/>
        </w:numPr>
        <w:spacing w:beforeAutospacing="1" w:after="0"/>
        <w:ind w:left="0" w:firstLineChars="235" w:firstLine="6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гибридные.</w:t>
      </w:r>
    </w:p>
    <w:p w:rsidR="004D1AB9" w:rsidRDefault="004F7129">
      <w:pPr>
        <w:pStyle w:val="a9"/>
        <w:shd w:val="clear" w:color="auto" w:fill="FFFFFF"/>
        <w:spacing w:beforeAutospacing="0" w:afterAutospacing="0"/>
        <w:ind w:firstLineChars="235" w:firstLine="658"/>
        <w:rPr>
          <w:rFonts w:eastAsia="sans-serif"/>
          <w:sz w:val="28"/>
          <w:szCs w:val="28"/>
        </w:rPr>
      </w:pPr>
      <w:r>
        <w:rPr>
          <w:rFonts w:eastAsia="sans-serif"/>
          <w:sz w:val="28"/>
          <w:szCs w:val="28"/>
          <w:shd w:val="clear" w:color="auto" w:fill="FFFFFF"/>
        </w:rPr>
        <w:t>По назначению:</w:t>
      </w:r>
    </w:p>
    <w:p w:rsidR="004D1AB9" w:rsidRDefault="004F7129">
      <w:pPr>
        <w:numPr>
          <w:ilvl w:val="0"/>
          <w:numId w:val="6"/>
        </w:numPr>
        <w:spacing w:beforeAutospacing="1" w:after="0"/>
        <w:ind w:left="0" w:firstLineChars="235" w:firstLine="658"/>
        <w:rPr>
          <w:rFonts w:ascii="Times New Roman" w:hAnsi="Times New Roman" w:cs="Times New Roman"/>
          <w:sz w:val="28"/>
          <w:szCs w:val="28"/>
        </w:rPr>
      </w:pPr>
      <w:hyperlink r:id="rId15" w:tooltip="Авиаразведка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разведывательные</w:t>
        </w:r>
      </w:hyperlink>
    </w:p>
    <w:p w:rsidR="004D1AB9" w:rsidRDefault="004F7129">
      <w:pPr>
        <w:numPr>
          <w:ilvl w:val="0"/>
          <w:numId w:val="6"/>
        </w:numPr>
        <w:spacing w:beforeAutospacing="1" w:after="0"/>
        <w:ind w:left="0" w:firstLineChars="235" w:firstLine="658"/>
        <w:rPr>
          <w:rFonts w:ascii="Times New Roman" w:hAnsi="Times New Roman" w:cs="Times New Roman"/>
          <w:sz w:val="28"/>
          <w:szCs w:val="28"/>
        </w:rPr>
      </w:pPr>
      <w:hyperlink r:id="rId16" w:tooltip="Ударный БПЛА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ударные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</w:t>
      </w:r>
    </w:p>
    <w:p w:rsidR="004D1AB9" w:rsidRDefault="004F7129">
      <w:pPr>
        <w:numPr>
          <w:ilvl w:val="0"/>
          <w:numId w:val="6"/>
        </w:numPr>
        <w:spacing w:beforeAutospacing="1" w:after="0"/>
        <w:ind w:left="0" w:firstLineChars="235" w:firstLine="658"/>
        <w:rPr>
          <w:rFonts w:ascii="Times New Roman" w:hAnsi="Times New Roman" w:cs="Times New Roman"/>
          <w:sz w:val="28"/>
          <w:szCs w:val="28"/>
        </w:rPr>
      </w:pPr>
      <w:hyperlink r:id="rId17" w:tooltip="Самолёт-мишень" w:history="1">
        <w:r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мишени</w:t>
        </w:r>
      </w:hyperlink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 </w:t>
      </w:r>
    </w:p>
    <w:p w:rsidR="004D1AB9" w:rsidRDefault="004F7129">
      <w:pPr>
        <w:tabs>
          <w:tab w:val="left" w:pos="720"/>
        </w:tabs>
        <w:spacing w:beforeAutospacing="1" w:after="0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Применение БПЛА очень обширное это может быть и сфере безопасности,научных исследований, экономите,военных целях,производстве и тд.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И сегодня мы с вами познакомимся ближе с работой БПЛА, на практике продемонстрируете навыки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работы с БПЛА, а также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вам предстоит ответить на вопросы викторины.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Соревнование проходит между двумя командами. Состав команды 7 человек.  Капитаны команд представляют свои команды жюри.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iCs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181818"/>
          <w:sz w:val="28"/>
          <w:szCs w:val="28"/>
          <w:shd w:val="clear" w:color="auto" w:fill="FFFFFF"/>
          <w:lang w:eastAsia="ru-RU"/>
        </w:rPr>
        <w:t>Наше соревнование будет проходить в три этапа: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- правила техники без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опасности при работе с БПЛА;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- тестирование;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lastRenderedPageBreak/>
        <w:t>-практические навыки заключаются в преодолении полосы препятствий.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Правила техники безопасности при работе с БПЛА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Перед началом работы с любой техникой мы с вами должны ознакомиться с техникой безопасности. И в этом нам помогут зашифрованные картинки. Каждой команде предстоит обсудить полученную шифровальную картинку и высказать свое мнение по технике безопасности. Та</w:t>
      </w: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команда которая отвечает верно получает 1 балл. </w:t>
      </w:r>
    </w:p>
    <w:p w:rsidR="004D1AB9" w:rsidRDefault="004F7129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вариант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8020" cy="6286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817" cy="62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75" cy="4857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6477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025" cy="790575"/>
            <wp:effectExtent l="0" t="0" r="9525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425" cy="6381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0" cy="9906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        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2 вариант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0007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" cy="50482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5400" cy="73342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75" cy="65722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9485" cy="780415"/>
            <wp:effectExtent l="0" t="0" r="0" b="63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2377" cy="79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4572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" cy="6858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          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3 вариант решаем совместно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847725"/>
            <wp:effectExtent l="0" t="0" r="0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" cy="71437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857250"/>
            <wp:effectExtent l="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475" cy="80962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477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Ответы по вариантам:</w:t>
      </w:r>
    </w:p>
    <w:p w:rsidR="004D1AB9" w:rsidRDefault="004F7129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Для обеспечения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безопасности при подготовке к вылету необходимо убедиться, что аккумуляторы или батарейки в аппаратуре управления заряжены.</w:t>
      </w:r>
    </w:p>
    <w:p w:rsidR="004D1AB9" w:rsidRDefault="004F7129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>если есть вопросы  или что-то непонятно обращаемся за помощью к учителю.</w:t>
      </w:r>
    </w:p>
    <w:p w:rsidR="004D1AB9" w:rsidRDefault="004F7129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неисправный квадрокоптер использовать нельзя.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 xml:space="preserve">Также можно </w:t>
      </w:r>
      <w:r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>заработать дополнительный балл если назовут еще правила безопасности при работе с квадрокоптерами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:rsidR="004D1AB9" w:rsidRDefault="004F712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При управлении все движения стиками выполнять аккуратно и плавно. </w:t>
      </w:r>
    </w:p>
    <w:p w:rsidR="004D1AB9" w:rsidRDefault="004F712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Не допускать резких движений. При необходимости изменить направление полёта двигать стикам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и следует энергично, но не резко.</w:t>
      </w:r>
    </w:p>
    <w:p w:rsidR="004D1AB9" w:rsidRDefault="004F712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РЕЗКИЕ движения стиками ЗАПРЕЩАЮТСЯ. </w:t>
      </w:r>
    </w:p>
    <w:p w:rsidR="004D1AB9" w:rsidRDefault="004F712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Рядом с квадрокоптером стоять нельзя.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Проведеие</w:t>
      </w: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val="en-US" w:eastAsia="ru-RU"/>
        </w:rPr>
        <w:t xml:space="preserve"> викторины</w:t>
      </w:r>
      <w:r>
        <w:rPr>
          <w:rFonts w:ascii="Times New Roman" w:eastAsia="Arial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 xml:space="preserve"> и практическая часть.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Далее при помощи жеребьёвки определяем какая команда первой будет начинать выполнять практические задания, а какая команда начнет выполнять викторину.</w:t>
      </w:r>
    </w:p>
    <w:p w:rsidR="004D1AB9" w:rsidRDefault="004F7129">
      <w:pPr>
        <w:shd w:val="clear" w:color="auto" w:fill="FFFFFF"/>
        <w:autoSpaceDE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Вопросы викторины представлены в распечатанном виде. Викторина состоит из 15 вопросов. За каждый правиль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ный вопрос команда получает по 1б.</w:t>
      </w:r>
    </w:p>
    <w:p w:rsidR="004D1AB9" w:rsidRDefault="004F7129">
      <w:pPr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Вопросы викторины.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Вопрос №1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БПЛА? (выбрать один верный вариант)</w:t>
      </w:r>
    </w:p>
    <w:p w:rsidR="004D1AB9" w:rsidRDefault="004F7129">
      <w:pPr>
        <w:numPr>
          <w:ilvl w:val="0"/>
          <w:numId w:val="10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Беспилотный легкосплавный агрегат.</w:t>
      </w:r>
    </w:p>
    <w:p w:rsidR="004D1AB9" w:rsidRDefault="004F7129">
      <w:pPr>
        <w:numPr>
          <w:ilvl w:val="0"/>
          <w:numId w:val="10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Бесперебойный летний агрегат.</w:t>
      </w:r>
    </w:p>
    <w:p w:rsidR="004D1AB9" w:rsidRDefault="004F7129">
      <w:pPr>
        <w:numPr>
          <w:ilvl w:val="0"/>
          <w:numId w:val="10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Безаварийный летательный аппарат.</w:t>
      </w:r>
    </w:p>
    <w:p w:rsidR="004D1AB9" w:rsidRDefault="004F7129">
      <w:pPr>
        <w:numPr>
          <w:ilvl w:val="0"/>
          <w:numId w:val="10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Беспилотный летательный аппарат</w:t>
      </w: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2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какого события и в каком году началась история развития беспилотных летательных аппаратов?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один верный вариант)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5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lastRenderedPageBreak/>
        <w:t>С момента начала специальной военной операции в феврале 2022 года.</w:t>
      </w:r>
    </w:p>
    <w:p w:rsidR="004D1AB9" w:rsidRDefault="004F7129">
      <w:pPr>
        <w:numPr>
          <w:ilvl w:val="0"/>
          <w:numId w:val="11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 xml:space="preserve">Создание и запуск воздушного шара, наполненного дымом, в 1783 году </w:t>
      </w: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во Франции братьями Монгольфье.</w:t>
      </w:r>
    </w:p>
    <w:p w:rsidR="004D1AB9" w:rsidRDefault="004F7129">
      <w:pPr>
        <w:numPr>
          <w:ilvl w:val="0"/>
          <w:numId w:val="11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Во время второй мировой войны 1941-1945 гг.</w:t>
      </w:r>
    </w:p>
    <w:p w:rsidR="004D1AB9" w:rsidRDefault="004F7129">
      <w:pPr>
        <w:numPr>
          <w:ilvl w:val="0"/>
          <w:numId w:val="11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Во время отечественной войны 1812 года.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3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и в каком году был применен первый боевой беспилотный летательный аппарат?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один верный вариант)</w:t>
      </w:r>
    </w:p>
    <w:p w:rsidR="004D1AB9" w:rsidRDefault="004F7129">
      <w:pPr>
        <w:numPr>
          <w:ilvl w:val="0"/>
          <w:numId w:val="12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В 1933 году в </w:t>
      </w: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Великобритании был применен первый БПЛА под названием Queen Bee.</w:t>
      </w:r>
    </w:p>
    <w:p w:rsidR="004D1AB9" w:rsidRDefault="004F7129">
      <w:pPr>
        <w:numPr>
          <w:ilvl w:val="0"/>
          <w:numId w:val="12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В 1944 году впервые применена крылатая ракета «Фау-1» против Великобритании (бомбардировка Лондона).</w:t>
      </w:r>
    </w:p>
    <w:p w:rsidR="004D1AB9" w:rsidRDefault="004F7129">
      <w:pPr>
        <w:numPr>
          <w:ilvl w:val="0"/>
          <w:numId w:val="12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В 1849 году в Венеции для подавления восстания использованы воздушные шары, начиненные бом</w:t>
      </w: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бами.</w:t>
      </w:r>
    </w:p>
    <w:p w:rsidR="004D1AB9" w:rsidRDefault="004F7129">
      <w:pPr>
        <w:numPr>
          <w:ilvl w:val="0"/>
          <w:numId w:val="12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В 1898 году в США.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4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Термин «Беспилотный летательный аппарат» означает: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один верный вариант)</w:t>
      </w:r>
    </w:p>
    <w:p w:rsidR="004D1AB9" w:rsidRDefault="004F7129">
      <w:pPr>
        <w:numPr>
          <w:ilvl w:val="0"/>
          <w:numId w:val="13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Воздушное судно, управляемое в полете пилотом, находящимся вне борта такого воздушного судна (внешний пилот)</w:t>
      </w:r>
    </w:p>
    <w:p w:rsidR="004D1AB9" w:rsidRDefault="004F7129">
      <w:pPr>
        <w:numPr>
          <w:ilvl w:val="0"/>
          <w:numId w:val="13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 xml:space="preserve">Летательный аппарат без экипажа </w:t>
      </w: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на борту, использующий аэродинамический принцип создания подъемной силы с помощью фиксированного или вращающегося крыла (БПЛА самолетного и вертолетного типа), оснащенный двигателем.</w:t>
      </w:r>
    </w:p>
    <w:p w:rsidR="004D1AB9" w:rsidRDefault="004F7129">
      <w:pPr>
        <w:numPr>
          <w:ilvl w:val="0"/>
          <w:numId w:val="13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Воздушное судно, управляемое, контролируемое в полете, находящимся вне бо</w:t>
      </w: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рта такого воздушного судна (внешний пилот).</w:t>
      </w:r>
    </w:p>
    <w:p w:rsidR="004D1AB9" w:rsidRDefault="004F7129">
      <w:pPr>
        <w:numPr>
          <w:ilvl w:val="0"/>
          <w:numId w:val="13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lastRenderedPageBreak/>
        <w:t>Воздушное судно, контролируемое в полете пилотом, находящимся вне борта такого воздушного судна (внешний пилот).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5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Укажите существующие виды и типы беспилотных летательных аппаратов: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(выбрать несколько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верных вариантов)</w:t>
      </w:r>
    </w:p>
    <w:p w:rsidR="004D1AB9" w:rsidRDefault="004F7129">
      <w:pPr>
        <w:numPr>
          <w:ilvl w:val="0"/>
          <w:numId w:val="14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Однороторный дрон – беспилотный вертолет.</w:t>
      </w:r>
    </w:p>
    <w:p w:rsidR="004D1AB9" w:rsidRDefault="004F7129">
      <w:pPr>
        <w:numPr>
          <w:ilvl w:val="0"/>
          <w:numId w:val="14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Мультироторный дрон.</w:t>
      </w:r>
    </w:p>
    <w:p w:rsidR="004D1AB9" w:rsidRDefault="004F7129">
      <w:pPr>
        <w:numPr>
          <w:ilvl w:val="0"/>
          <w:numId w:val="14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Беспилотник с неподвижным крылом.</w:t>
      </w:r>
    </w:p>
    <w:p w:rsidR="004D1AB9" w:rsidRDefault="004F7129">
      <w:pPr>
        <w:numPr>
          <w:ilvl w:val="0"/>
          <w:numId w:val="14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Гибридный дрон.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6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Укажите наиболее распространённые типы мультироторных дронов: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несколько верных вариантов)</w:t>
      </w:r>
    </w:p>
    <w:p w:rsidR="004D1AB9" w:rsidRDefault="004F7129">
      <w:pPr>
        <w:numPr>
          <w:ilvl w:val="0"/>
          <w:numId w:val="15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Квадрокоптер.</w:t>
      </w:r>
    </w:p>
    <w:p w:rsidR="004D1AB9" w:rsidRDefault="004F7129">
      <w:pPr>
        <w:numPr>
          <w:ilvl w:val="0"/>
          <w:numId w:val="15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Гексакоптер.</w:t>
      </w:r>
    </w:p>
    <w:p w:rsidR="004D1AB9" w:rsidRDefault="004F7129">
      <w:pPr>
        <w:numPr>
          <w:ilvl w:val="0"/>
          <w:numId w:val="15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Октокоптер.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7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Укажите какие существуют виды беспилотных летательных аппаратов военного назначения?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несколько верных вариантов)</w:t>
      </w:r>
    </w:p>
    <w:p w:rsidR="004D1AB9" w:rsidRDefault="004F7129">
      <w:pPr>
        <w:numPr>
          <w:ilvl w:val="0"/>
          <w:numId w:val="16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Боевые.</w:t>
      </w:r>
    </w:p>
    <w:p w:rsidR="004D1AB9" w:rsidRDefault="004F7129">
      <w:pPr>
        <w:numPr>
          <w:ilvl w:val="0"/>
          <w:numId w:val="16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Разведывательные.</w:t>
      </w:r>
    </w:p>
    <w:p w:rsidR="004D1AB9" w:rsidRDefault="004F7129">
      <w:pPr>
        <w:numPr>
          <w:ilvl w:val="0"/>
          <w:numId w:val="16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Многоцелевые.</w:t>
      </w:r>
    </w:p>
    <w:p w:rsidR="004D1AB9" w:rsidRDefault="004F7129">
      <w:pPr>
        <w:numPr>
          <w:ilvl w:val="0"/>
          <w:numId w:val="16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Боевого обеспечения.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8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Укажите какие беспилотные лета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тельные аппараты подлежат учету (регистрации) с 19 марта 2022 года?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один верный вариант)</w:t>
      </w:r>
    </w:p>
    <w:p w:rsidR="004D1AB9" w:rsidRDefault="004F7129">
      <w:pPr>
        <w:numPr>
          <w:ilvl w:val="0"/>
          <w:numId w:val="17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lastRenderedPageBreak/>
        <w:t>БПЛА со взлетной массой более 30 кг.</w:t>
      </w:r>
    </w:p>
    <w:p w:rsidR="004D1AB9" w:rsidRDefault="004F7129">
      <w:pPr>
        <w:numPr>
          <w:ilvl w:val="0"/>
          <w:numId w:val="17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БПЛА со взлетной массой более 150 грамм.</w:t>
      </w:r>
    </w:p>
    <w:p w:rsidR="004D1AB9" w:rsidRDefault="004F7129">
      <w:pPr>
        <w:numPr>
          <w:ilvl w:val="0"/>
          <w:numId w:val="17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БПЛА со взлетной массой более 250 грамм.</w:t>
      </w:r>
    </w:p>
    <w:p w:rsidR="004D1AB9" w:rsidRDefault="004F7129">
      <w:pPr>
        <w:numPr>
          <w:ilvl w:val="0"/>
          <w:numId w:val="17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БПЛА со взлетной массой более 1 кг.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9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Выберите достоинства беспилотных летательных аппаратов: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несколько верных вариантов)</w:t>
      </w:r>
    </w:p>
    <w:p w:rsidR="004D1AB9" w:rsidRDefault="004F7129">
      <w:pPr>
        <w:numPr>
          <w:ilvl w:val="0"/>
          <w:numId w:val="18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Небольшие габариты по сравнению с пилотируемыми вертолетами и самолетами.</w:t>
      </w:r>
    </w:p>
    <w:p w:rsidR="004D1AB9" w:rsidRDefault="004F7129">
      <w:pPr>
        <w:numPr>
          <w:ilvl w:val="0"/>
          <w:numId w:val="18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Возможность использования для любых целей.</w:t>
      </w:r>
    </w:p>
    <w:p w:rsidR="004D1AB9" w:rsidRDefault="004F7129">
      <w:pPr>
        <w:numPr>
          <w:ilvl w:val="0"/>
          <w:numId w:val="18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Отсутствие ограничений для использова</w:t>
      </w: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ния в тяжелых условиях.</w:t>
      </w:r>
    </w:p>
    <w:p w:rsidR="004D1AB9" w:rsidRDefault="004F7129">
      <w:pPr>
        <w:numPr>
          <w:ilvl w:val="0"/>
          <w:numId w:val="18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Высокий уровень мобильности и боеготовности.</w:t>
      </w:r>
    </w:p>
    <w:p w:rsidR="004D1AB9" w:rsidRDefault="004F7129">
      <w:pPr>
        <w:numPr>
          <w:ilvl w:val="0"/>
          <w:numId w:val="18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Меньшая функциональность по сравнению с традиционной авиацией.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10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Предусмотрен ли штраф за управление беспилотным летательным аппаратом (БПЛА):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один верный вариант)</w:t>
      </w:r>
    </w:p>
    <w:p w:rsidR="004D1AB9" w:rsidRDefault="004F7129">
      <w:pPr>
        <w:numPr>
          <w:ilvl w:val="0"/>
          <w:numId w:val="19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Да, </w:t>
      </w: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предусмотрен штраф за нарушение правил использования любых БПЛА.</w:t>
      </w:r>
    </w:p>
    <w:p w:rsidR="004D1AB9" w:rsidRDefault="004F7129">
      <w:pPr>
        <w:numPr>
          <w:ilvl w:val="0"/>
          <w:numId w:val="19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Да, предусмотрен штраф за нарушение правил использования БПЛА, подлежащих обязательной регистрации (массой более 150 грамм).</w:t>
      </w:r>
    </w:p>
    <w:p w:rsidR="004D1AB9" w:rsidRDefault="004F7129">
      <w:pPr>
        <w:numPr>
          <w:ilvl w:val="0"/>
          <w:numId w:val="19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Нет, штраф не предусмотрен.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11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и когда создал первый об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разец радиоуправляемого транспортного средства?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один верный вариант)</w:t>
      </w:r>
    </w:p>
    <w:p w:rsidR="004D1AB9" w:rsidRDefault="004F7129">
      <w:pPr>
        <w:numPr>
          <w:ilvl w:val="0"/>
          <w:numId w:val="20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lastRenderedPageBreak/>
        <w:t>Немец Юлиус Нойброннер в 1908 году запатентовал «Способ и средства для фотографирования пейзажей сверху».</w:t>
      </w:r>
    </w:p>
    <w:p w:rsidR="004D1AB9" w:rsidRDefault="004F7129">
      <w:pPr>
        <w:numPr>
          <w:ilvl w:val="0"/>
          <w:numId w:val="20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Чарльз Кеттеринг в 1917 году создал экспериментальную «воздушную </w:t>
      </w: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торпеду» под названием «Жук Кеттеринга».</w:t>
      </w:r>
    </w:p>
    <w:p w:rsidR="004D1AB9" w:rsidRDefault="004F7129">
      <w:pPr>
        <w:numPr>
          <w:ilvl w:val="0"/>
          <w:numId w:val="20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Никола Тесла в 1898 году продемонстрировал лодку на радиоуправлении.</w:t>
      </w:r>
    </w:p>
    <w:p w:rsidR="004D1AB9" w:rsidRDefault="004F7129">
      <w:pPr>
        <w:numPr>
          <w:ilvl w:val="0"/>
          <w:numId w:val="20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Джеффри де Хэвилленд в 1933 году создал радиоуправляемый беспилотник Queen Bee.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12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Укажите сферы применения беспилотных летательных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аппаратов (БПЛА):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несколько верных вариантов)</w:t>
      </w:r>
    </w:p>
    <w:p w:rsidR="004D1AB9" w:rsidRDefault="004F7129">
      <w:pPr>
        <w:numPr>
          <w:ilvl w:val="0"/>
          <w:numId w:val="21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Доставка медикаментов в труднодоступные места.</w:t>
      </w:r>
    </w:p>
    <w:p w:rsidR="004D1AB9" w:rsidRDefault="004F7129">
      <w:pPr>
        <w:numPr>
          <w:ilvl w:val="0"/>
          <w:numId w:val="21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Фото и видеосъемка.</w:t>
      </w:r>
    </w:p>
    <w:p w:rsidR="004D1AB9" w:rsidRDefault="004F7129">
      <w:pPr>
        <w:numPr>
          <w:ilvl w:val="0"/>
          <w:numId w:val="21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Обнаружение лесных пожаров.</w:t>
      </w:r>
    </w:p>
    <w:p w:rsidR="004D1AB9" w:rsidRDefault="004F7129">
      <w:pPr>
        <w:numPr>
          <w:ilvl w:val="0"/>
          <w:numId w:val="21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Доставка грузов и еды.</w:t>
      </w:r>
    </w:p>
    <w:p w:rsidR="004D1AB9" w:rsidRDefault="004F7129">
      <w:pPr>
        <w:numPr>
          <w:ilvl w:val="0"/>
          <w:numId w:val="21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Охрана и патрулирование.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13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Квадрокоптер?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(выбрать несколько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верных вариантов)</w:t>
      </w:r>
    </w:p>
    <w:p w:rsidR="004D1AB9" w:rsidRDefault="004F7129">
      <w:pPr>
        <w:numPr>
          <w:ilvl w:val="0"/>
          <w:numId w:val="22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Это беспилотный летательный аппарат.</w:t>
      </w:r>
    </w:p>
    <w:p w:rsidR="004D1AB9" w:rsidRDefault="004F7129">
      <w:pPr>
        <w:numPr>
          <w:ilvl w:val="0"/>
          <w:numId w:val="22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Обычно управляется пультом дистанционного управления с земли.</w:t>
      </w:r>
    </w:p>
    <w:p w:rsidR="004D1AB9" w:rsidRDefault="004F7129">
      <w:pPr>
        <w:numPr>
          <w:ilvl w:val="0"/>
          <w:numId w:val="22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Имеет один мотор с двумя пропеллерами (несущими винтами).</w:t>
      </w:r>
    </w:p>
    <w:p w:rsidR="004D1AB9" w:rsidRDefault="004F7129">
      <w:pPr>
        <w:numPr>
          <w:ilvl w:val="0"/>
          <w:numId w:val="22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Имеет четыре мотора (или меньше) с четырьмя пропеллерами (несущими винтами).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14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Российском законодательстве установлена максимальная масса квадрокоптера, не требующего специального разрешения на полеты: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один верный вариант)</w:t>
      </w:r>
    </w:p>
    <w:p w:rsidR="004D1AB9" w:rsidRDefault="004F7129">
      <w:pPr>
        <w:numPr>
          <w:ilvl w:val="0"/>
          <w:numId w:val="23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до 250 грамм.</w:t>
      </w:r>
    </w:p>
    <w:p w:rsidR="004D1AB9" w:rsidRDefault="004F7129">
      <w:pPr>
        <w:numPr>
          <w:ilvl w:val="0"/>
          <w:numId w:val="23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до 500 грамм.</w:t>
      </w:r>
    </w:p>
    <w:p w:rsidR="004D1AB9" w:rsidRDefault="004F7129">
      <w:pPr>
        <w:numPr>
          <w:ilvl w:val="0"/>
          <w:numId w:val="23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до 1000 грамм.</w:t>
      </w:r>
    </w:p>
    <w:p w:rsidR="004D1AB9" w:rsidRDefault="004F7129">
      <w:pPr>
        <w:numPr>
          <w:ilvl w:val="0"/>
          <w:numId w:val="23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до 150 грамм.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outlineLvl w:val="4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Вопрос 15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называется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беспилотник с шестью моторами (пропеллерами)?</w:t>
      </w:r>
    </w:p>
    <w:p w:rsidR="004D1AB9" w:rsidRDefault="004F7129">
      <w:pPr>
        <w:autoSpaceDE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(выбрать один верный вариант)</w:t>
      </w:r>
    </w:p>
    <w:p w:rsidR="004D1AB9" w:rsidRDefault="004F7129">
      <w:pPr>
        <w:numPr>
          <w:ilvl w:val="0"/>
          <w:numId w:val="24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Октокоптер.</w:t>
      </w:r>
    </w:p>
    <w:p w:rsidR="004D1AB9" w:rsidRDefault="004F7129">
      <w:pPr>
        <w:numPr>
          <w:ilvl w:val="0"/>
          <w:numId w:val="24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Квадрокоптер.</w:t>
      </w:r>
    </w:p>
    <w:p w:rsidR="004D1AB9" w:rsidRDefault="004F7129">
      <w:pPr>
        <w:numPr>
          <w:ilvl w:val="0"/>
          <w:numId w:val="24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Гексакоптер.</w:t>
      </w:r>
    </w:p>
    <w:p w:rsidR="004D1AB9" w:rsidRDefault="004F7129">
      <w:pPr>
        <w:numPr>
          <w:ilvl w:val="0"/>
          <w:numId w:val="24"/>
        </w:numPr>
        <w:autoSpaceDE w:val="0"/>
        <w:snapToGrid w:val="0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Нонакоптер.</w:t>
      </w:r>
    </w:p>
    <w:p w:rsidR="004D1AB9" w:rsidRDefault="004F712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  <w:t>Практическое задание:</w:t>
      </w:r>
    </w:p>
    <w:p w:rsidR="004D1AB9" w:rsidRDefault="004F7129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ru-RU"/>
        </w:rPr>
        <w:t xml:space="preserve"> выполнения практического занятия каждая команда получает квадрокоптер «Телла». В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начале выполнения этого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задания команды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получают 4б. Баллы снимаются в случае </w:t>
      </w:r>
    </w:p>
    <w:p w:rsidR="004D1AB9" w:rsidRDefault="004F7129">
      <w:pPr>
        <w:numPr>
          <w:ilvl w:val="0"/>
          <w:numId w:val="25"/>
        </w:numPr>
        <w:shd w:val="clear" w:color="auto" w:fill="FFFFFF"/>
        <w:autoSpaceDE w:val="0"/>
        <w:spacing w:after="0" w:line="360" w:lineRule="auto"/>
        <w:ind w:left="-49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Если пролетели мимо, или зацепили обруч минус 1б. </w:t>
      </w:r>
    </w:p>
    <w:p w:rsidR="004D1AB9" w:rsidRDefault="004F7129">
      <w:pPr>
        <w:numPr>
          <w:ilvl w:val="0"/>
          <w:numId w:val="25"/>
        </w:numPr>
        <w:shd w:val="clear" w:color="auto" w:fill="FFFFFF"/>
        <w:autoSpaceDE w:val="0"/>
        <w:spacing w:after="0" w:line="360" w:lineRule="auto"/>
        <w:ind w:left="-49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Если приземлились вне обруча минус 2б.</w:t>
      </w:r>
    </w:p>
    <w:p w:rsidR="004D1AB9" w:rsidRDefault="004F7129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Во время полета необходимо выполнить последовательность действий</w:t>
      </w:r>
    </w:p>
    <w:p w:rsidR="004D1AB9" w:rsidRDefault="004F7129">
      <w:pPr>
        <w:shd w:val="clear" w:color="auto" w:fill="FFFFFF"/>
        <w:autoSpaceDE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1. Взлететь с точки старта.</w:t>
      </w:r>
    </w:p>
    <w:p w:rsidR="004D1AB9" w:rsidRDefault="004F7129">
      <w:pPr>
        <w:shd w:val="clear" w:color="auto" w:fill="FFFFFF"/>
        <w:autoSpaceDE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2. Подняться про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лететь через первый  обруч.</w:t>
      </w:r>
    </w:p>
    <w:p w:rsidR="004D1AB9" w:rsidRDefault="004F7129">
      <w:pPr>
        <w:shd w:val="clear" w:color="auto" w:fill="FFFFFF"/>
        <w:autoSpaceDE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3. Опуститься пролететь через второй обруч.</w:t>
      </w:r>
    </w:p>
    <w:p w:rsidR="004D1AB9" w:rsidRDefault="004F7129">
      <w:pPr>
        <w:shd w:val="clear" w:color="auto" w:fill="FFFFFF"/>
        <w:autoSpaceDE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4. Приземлиться в третий обруч.</w:t>
      </w:r>
    </w:p>
    <w:p w:rsidR="004D1AB9" w:rsidRDefault="004D1AB9">
      <w:pPr>
        <w:shd w:val="clear" w:color="auto" w:fill="FFFFFF"/>
        <w:autoSpaceDE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</w:p>
    <w:p w:rsidR="004D1AB9" w:rsidRDefault="004F712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Пока жюри ведёт подсчёт голосов можно провести небольшую викторину  посвящённую Дню защитников Отечества.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1. Как называется бег с криком «Ура!» (атака)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2. Как звучит вечерняя команда в казарме. (Отбой!)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3. Лестница, по которой поднимаются на корабль или самолет? (Трап).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4. Мелодия с четким ритмом, под которую легко шагать. (Марш)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5. Как узнать звание военнослужащего? (По погонам)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6 Кто носит голубые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береты? (Военнослужащие ВДВ).</w:t>
      </w:r>
    </w:p>
    <w:p w:rsidR="004D1AB9" w:rsidRDefault="004F7129">
      <w:pPr>
        <w:numPr>
          <w:ilvl w:val="0"/>
          <w:numId w:val="8"/>
        </w:numPr>
        <w:spacing w:after="0" w:line="360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en-US" w:eastAsia="ru-RU"/>
        </w:rPr>
        <w:t>Заключительный этап мероприятия.</w:t>
      </w:r>
    </w:p>
    <w:p w:rsidR="004D1AB9" w:rsidRDefault="004F7129">
      <w:pPr>
        <w:spacing w:after="0" w:line="360" w:lineRule="auto"/>
        <w:ind w:left="709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Рефлексия и подведение итогов.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С участниками соревнований обсуждаем, что было наиболее интересно, какой этап оказался сложнее. 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ru-RU"/>
        </w:rPr>
        <w:t>Слово для поздравления передаем гостям мероприятия.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Поздравления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всех участников соревнований с наступающим праздником 23 февраля. 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Уважаемые участники наших соревнований, поздравляем вас с наступающим праздником 23 Февраля! Желаем вам быть здоровыми и крепкими, ловкими и быстрыми, мужественными и отважными. Пусть в ва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шей жизни будет больше смелых поступков, добрых дел и блестящих побед! 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Звучит торжественная музыка и жюри объявляют победителей. 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Вручение грамот и поощрительных призов двум командам.</w:t>
      </w:r>
    </w:p>
    <w:p w:rsidR="004D1AB9" w:rsidRDefault="004F71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Благодарим вас за участие в соревнованиях!</w:t>
      </w:r>
    </w:p>
    <w:p w:rsidR="004D1AB9" w:rsidRDefault="004D1AB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4D1AB9" w:rsidRDefault="004F7129">
      <w:pPr>
        <w:numPr>
          <w:ilvl w:val="0"/>
          <w:numId w:val="8"/>
        </w:numPr>
        <w:spacing w:after="0" w:line="360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4D1AB9" w:rsidRDefault="004F7129">
      <w:pPr>
        <w:spacing w:after="0" w:line="360" w:lineRule="auto"/>
        <w:ind w:leftChars="100" w:left="220" w:firstLineChars="272" w:firstLine="598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t>1.</w:t>
      </w:r>
      <w:r>
        <w:rPr>
          <w:rFonts w:ascii="Times New Roman" w:hAnsi="Times New Roman" w:cs="Times New Roman"/>
          <w:sz w:val="28"/>
          <w:szCs w:val="28"/>
        </w:rPr>
        <w:t xml:space="preserve"> Википедия </w:t>
      </w:r>
      <w:hyperlink r:id="rId36" w:history="1">
        <w:r>
          <w:rPr>
            <w:rStyle w:val="a3"/>
            <w:rFonts w:ascii="Times New Roman" w:eastAsia="SimSun" w:hAnsi="Times New Roman" w:cs="Times New Roman"/>
            <w:sz w:val="28"/>
            <w:szCs w:val="28"/>
            <w:lang w:eastAsia="ru-RU"/>
          </w:rPr>
          <w:t>https://ru.wikipedia.org/wiki/Беспилотный_летательный_аппарат</w:t>
        </w:r>
      </w:hyperlink>
    </w:p>
    <w:p w:rsidR="004D1AB9" w:rsidRDefault="004D1AB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4D1AB9" w:rsidRDefault="004D1AB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4D1AB9" w:rsidRDefault="004F7129">
      <w:pPr>
        <w:numPr>
          <w:ilvl w:val="0"/>
          <w:numId w:val="26"/>
        </w:numPr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en-US" w:eastAsia="ru-RU"/>
        </w:rPr>
        <w:t>Приложения</w:t>
      </w:r>
    </w:p>
    <w:p w:rsidR="004D1AB9" w:rsidRDefault="004F7129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Оценочный лист</w:t>
      </w:r>
    </w:p>
    <w:tbl>
      <w:tblPr>
        <w:tblStyle w:val="aa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2"/>
        <w:gridCol w:w="3126"/>
        <w:gridCol w:w="3126"/>
      </w:tblGrid>
      <w:tr w:rsidR="004D1AB9"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Команда № 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Команда № 2</w:t>
            </w: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Вопросы викторины: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1AB9" w:rsidRDefault="004F7129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Практическое задание команда №1</w:t>
      </w:r>
    </w:p>
    <w:tbl>
      <w:tblPr>
        <w:tblStyle w:val="aa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1121"/>
        <w:gridCol w:w="1171"/>
        <w:gridCol w:w="1171"/>
        <w:gridCol w:w="1178"/>
        <w:gridCol w:w="1178"/>
        <w:gridCol w:w="1171"/>
        <w:gridCol w:w="1171"/>
      </w:tblGrid>
      <w:tr w:rsidR="004D1AB9"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Этапы 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участник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участник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4участник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5участник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участник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участник</w:t>
            </w:r>
          </w:p>
        </w:tc>
      </w:tr>
      <w:tr w:rsidR="004D1AB9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1й этап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123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й этап</w:t>
            </w:r>
          </w:p>
        </w:tc>
        <w:tc>
          <w:tcPr>
            <w:tcW w:w="11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й этап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й этап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Итоговое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командное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1AB9" w:rsidRDefault="004F7129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Практическое задание команда № 2</w:t>
      </w:r>
    </w:p>
    <w:tbl>
      <w:tblPr>
        <w:tblStyle w:val="aa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1121"/>
        <w:gridCol w:w="1171"/>
        <w:gridCol w:w="1171"/>
        <w:gridCol w:w="1178"/>
        <w:gridCol w:w="1178"/>
        <w:gridCol w:w="1171"/>
        <w:gridCol w:w="1171"/>
      </w:tblGrid>
      <w:tr w:rsidR="004D1AB9"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Этапы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участник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участник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4участник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5участник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участник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участник</w:t>
            </w:r>
          </w:p>
        </w:tc>
      </w:tr>
      <w:tr w:rsidR="004D1AB9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1й этап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й этап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й этап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й этап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AB9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F712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командное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AB9" w:rsidRDefault="004D1AB9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1AB9" w:rsidRDefault="004F7129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D1AB9" w:rsidRDefault="004F7129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Общее кол-во баллов:</w:t>
      </w:r>
    </w:p>
    <w:p w:rsidR="004D1AB9" w:rsidRDefault="004F7129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команда</w:t>
      </w:r>
    </w:p>
    <w:p w:rsidR="004D1AB9" w:rsidRDefault="004F7129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 команда</w:t>
      </w:r>
    </w:p>
    <w:p w:rsidR="004D1AB9" w:rsidRDefault="004D1AB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sectPr w:rsidR="004D1AB9">
      <w:footerReference w:type="default" r:id="rId37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129" w:rsidRDefault="004F7129">
      <w:pPr>
        <w:spacing w:line="240" w:lineRule="auto"/>
      </w:pPr>
      <w:r>
        <w:separator/>
      </w:r>
    </w:p>
  </w:endnote>
  <w:endnote w:type="continuationSeparator" w:id="0">
    <w:p w:rsidR="004F7129" w:rsidRDefault="004F71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AB9" w:rsidRDefault="004D1AB9">
    <w:pPr>
      <w:pStyle w:val="a7"/>
      <w:jc w:val="right"/>
    </w:pPr>
  </w:p>
  <w:sdt>
    <w:sdtPr>
      <w:id w:val="147467619"/>
    </w:sdtPr>
    <w:sdtEndPr/>
    <w:sdtContent>
      <w:p w:rsidR="004D1AB9" w:rsidRDefault="004D1AB9">
        <w:pPr>
          <w:pStyle w:val="a7"/>
          <w:jc w:val="right"/>
        </w:pPr>
      </w:p>
      <w:p w:rsidR="004D1AB9" w:rsidRDefault="004D1AB9">
        <w:pPr>
          <w:pStyle w:val="a7"/>
          <w:jc w:val="right"/>
        </w:pPr>
      </w:p>
      <w:p w:rsidR="004D1AB9" w:rsidRDefault="004F7129">
        <w:pPr>
          <w:pStyle w:val="a7"/>
          <w:jc w:val="right"/>
        </w:pPr>
      </w:p>
    </w:sdtContent>
  </w:sdt>
  <w:p w:rsidR="004D1AB9" w:rsidRDefault="004D1AB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AB9" w:rsidRDefault="004F7129">
    <w:pPr>
      <w:pStyle w:val="a7"/>
      <w:jc w:val="righ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D1AB9" w:rsidRDefault="004F7129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4425B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3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B2f/21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4D1AB9" w:rsidRDefault="004F7129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4425B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sdt>
    <w:sdtPr>
      <w:id w:val="147455960"/>
    </w:sdtPr>
    <w:sdtEndPr/>
    <w:sdtContent>
      <w:p w:rsidR="004D1AB9" w:rsidRDefault="004D1AB9">
        <w:pPr>
          <w:pStyle w:val="a7"/>
          <w:jc w:val="right"/>
        </w:pPr>
      </w:p>
      <w:p w:rsidR="004D1AB9" w:rsidRDefault="004D1AB9">
        <w:pPr>
          <w:pStyle w:val="a7"/>
          <w:jc w:val="right"/>
        </w:pPr>
      </w:p>
      <w:p w:rsidR="004D1AB9" w:rsidRDefault="004F7129">
        <w:pPr>
          <w:pStyle w:val="a7"/>
          <w:jc w:val="right"/>
        </w:pPr>
      </w:p>
    </w:sdtContent>
  </w:sdt>
  <w:p w:rsidR="004D1AB9" w:rsidRDefault="004D1AB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129" w:rsidRDefault="004F7129">
      <w:pPr>
        <w:spacing w:after="0"/>
      </w:pPr>
      <w:r>
        <w:separator/>
      </w:r>
    </w:p>
  </w:footnote>
  <w:footnote w:type="continuationSeparator" w:id="0">
    <w:p w:rsidR="004F7129" w:rsidRDefault="004F712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B8B17D"/>
    <w:multiLevelType w:val="singleLevel"/>
    <w:tmpl w:val="85B8B17D"/>
    <w:lvl w:ilvl="0">
      <w:start w:val="6"/>
      <w:numFmt w:val="decimal"/>
      <w:suff w:val="space"/>
      <w:lvlText w:val="%1."/>
      <w:lvlJc w:val="left"/>
    </w:lvl>
  </w:abstractNum>
  <w:abstractNum w:abstractNumId="1">
    <w:nsid w:val="EC8B5681"/>
    <w:multiLevelType w:val="multilevel"/>
    <w:tmpl w:val="EC8B568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5901505"/>
    <w:multiLevelType w:val="multilevel"/>
    <w:tmpl w:val="05901505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9FE055B"/>
    <w:multiLevelType w:val="multilevel"/>
    <w:tmpl w:val="09FE055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0C3DA4"/>
    <w:multiLevelType w:val="multilevel"/>
    <w:tmpl w:val="0D0C3D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CB38BF"/>
    <w:multiLevelType w:val="multilevel"/>
    <w:tmpl w:val="1DCB38BF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20DD6963"/>
    <w:multiLevelType w:val="multilevel"/>
    <w:tmpl w:val="20DD696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435F5E"/>
    <w:multiLevelType w:val="multilevel"/>
    <w:tmpl w:val="24435F5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4656191"/>
    <w:multiLevelType w:val="multilevel"/>
    <w:tmpl w:val="24656191"/>
    <w:lvl w:ilvl="0">
      <w:start w:val="1"/>
      <w:numFmt w:val="bullet"/>
      <w:lvlText w:val=""/>
      <w:lvlJc w:val="left"/>
      <w:pPr>
        <w:tabs>
          <w:tab w:val="left" w:pos="720"/>
        </w:tabs>
        <w:ind w:left="671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391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11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31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551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271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4991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11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31" w:hanging="360"/>
      </w:pPr>
    </w:lvl>
  </w:abstractNum>
  <w:abstractNum w:abstractNumId="9">
    <w:nsid w:val="302C4B29"/>
    <w:multiLevelType w:val="multilevel"/>
    <w:tmpl w:val="302C4B2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AE26CF"/>
    <w:multiLevelType w:val="multilevel"/>
    <w:tmpl w:val="31AE26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FF5315"/>
    <w:multiLevelType w:val="singleLevel"/>
    <w:tmpl w:val="31FF531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2">
    <w:nsid w:val="3A2776D7"/>
    <w:multiLevelType w:val="multilevel"/>
    <w:tmpl w:val="3A2776D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3FC6AD0E"/>
    <w:multiLevelType w:val="multilevel"/>
    <w:tmpl w:val="3FC6AD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40287698"/>
    <w:multiLevelType w:val="multilevel"/>
    <w:tmpl w:val="402876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215514"/>
    <w:multiLevelType w:val="singleLevel"/>
    <w:tmpl w:val="50215514"/>
    <w:lvl w:ilvl="0">
      <w:start w:val="1"/>
      <w:numFmt w:val="decimal"/>
      <w:suff w:val="space"/>
      <w:lvlText w:val="%1."/>
      <w:lvlJc w:val="left"/>
    </w:lvl>
  </w:abstractNum>
  <w:abstractNum w:abstractNumId="16">
    <w:nsid w:val="53164B9C"/>
    <w:multiLevelType w:val="multilevel"/>
    <w:tmpl w:val="53164B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E2344C"/>
    <w:multiLevelType w:val="multilevel"/>
    <w:tmpl w:val="54E234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5B2AA4"/>
    <w:multiLevelType w:val="multilevel"/>
    <w:tmpl w:val="5A5B2A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877639"/>
    <w:multiLevelType w:val="multilevel"/>
    <w:tmpl w:val="5F8776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E75BF2"/>
    <w:multiLevelType w:val="multilevel"/>
    <w:tmpl w:val="67E75B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E025BF"/>
    <w:multiLevelType w:val="multilevel"/>
    <w:tmpl w:val="6FE025BF"/>
    <w:lvl w:ilvl="0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2">
    <w:nsid w:val="723C2941"/>
    <w:multiLevelType w:val="multilevel"/>
    <w:tmpl w:val="723C294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440449"/>
    <w:multiLevelType w:val="multilevel"/>
    <w:tmpl w:val="7944044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714D04"/>
    <w:multiLevelType w:val="multilevel"/>
    <w:tmpl w:val="7C714D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C82083"/>
    <w:multiLevelType w:val="multilevel"/>
    <w:tmpl w:val="7EC820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2"/>
  </w:num>
  <w:num w:numId="5">
    <w:abstractNumId w:val="13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6"/>
  </w:num>
  <w:num w:numId="11">
    <w:abstractNumId w:val="3"/>
  </w:num>
  <w:num w:numId="12">
    <w:abstractNumId w:val="10"/>
  </w:num>
  <w:num w:numId="13">
    <w:abstractNumId w:val="18"/>
  </w:num>
  <w:num w:numId="14">
    <w:abstractNumId w:val="19"/>
  </w:num>
  <w:num w:numId="15">
    <w:abstractNumId w:val="6"/>
  </w:num>
  <w:num w:numId="16">
    <w:abstractNumId w:val="24"/>
  </w:num>
  <w:num w:numId="17">
    <w:abstractNumId w:val="4"/>
  </w:num>
  <w:num w:numId="18">
    <w:abstractNumId w:val="25"/>
  </w:num>
  <w:num w:numId="19">
    <w:abstractNumId w:val="9"/>
  </w:num>
  <w:num w:numId="20">
    <w:abstractNumId w:val="22"/>
  </w:num>
  <w:num w:numId="21">
    <w:abstractNumId w:val="14"/>
  </w:num>
  <w:num w:numId="22">
    <w:abstractNumId w:val="17"/>
  </w:num>
  <w:num w:numId="23">
    <w:abstractNumId w:val="20"/>
  </w:num>
  <w:num w:numId="24">
    <w:abstractNumId w:val="23"/>
  </w:num>
  <w:num w:numId="25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C8"/>
    <w:rsid w:val="0014425B"/>
    <w:rsid w:val="002628B9"/>
    <w:rsid w:val="004D1AB9"/>
    <w:rsid w:val="004F7129"/>
    <w:rsid w:val="00665C17"/>
    <w:rsid w:val="0077450E"/>
    <w:rsid w:val="00B81CC8"/>
    <w:rsid w:val="00F31EDF"/>
    <w:rsid w:val="047341A6"/>
    <w:rsid w:val="5319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line number"/>
    <w:basedOn w:val="a0"/>
    <w:uiPriority w:val="99"/>
    <w:semiHidden/>
    <w:unhideWhenUsed/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a">
    <w:name w:val="Table Grid"/>
    <w:basedOn w:val="a1"/>
    <w:uiPriority w:val="99"/>
    <w:rPr>
      <w:rFonts w:eastAsia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line number"/>
    <w:basedOn w:val="a0"/>
    <w:uiPriority w:val="99"/>
    <w:semiHidden/>
    <w:unhideWhenUsed/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a">
    <w:name w:val="Table Grid"/>
    <w:basedOn w:val="a1"/>
    <w:uiPriority w:val="99"/>
    <w:rPr>
      <w:rFonts w:eastAsia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u.wikipedia.org/wiki/%D0%90%D0%B2%D1%82%D0%BE%D0%B6%D0%B8%D1%80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9.png"/><Relationship Id="rId39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4.jpeg"/><Relationship Id="rId34" Type="http://schemas.openxmlformats.org/officeDocument/2006/relationships/image" Target="media/image17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ru.wikipedia.org/wiki/%D0%A1%D0%B0%D0%BC%D0%BE%D0%BB%D1%91%D1%82-%D0%BC%D0%B8%D1%88%D0%B5%D0%BD%D1%8C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6.jpe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ru.wikipedia.org/wiki/%D0%A3%D0%B4%D0%B0%D1%80%D0%BD%D1%8B%D0%B9_%D0%91%D0%9F%D0%9B%D0%90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ikita_rus102_02@mail.ru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hyperlink" Target="https://ru.wikipedia.org/wiki/%D0%90%D0%B2%D0%B8%D0%B0%D1%80%D0%B0%D0%B7%D0%B2%D0%B5%D0%B4%D0%BA%D0%B0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hyperlink" Target="https://ru.wikipedia.org/wiki/&#1041;&#1077;&#1089;&#1087;&#1080;&#1083;&#1086;&#1090;&#1085;&#1099;&#1081;_&#1083;&#1077;&#1090;&#1072;&#1090;&#1077;&#1083;&#1100;&#1085;&#1099;&#1081;_&#1072;&#1087;&#1087;&#1072;&#1088;&#1072;&#1090;" TargetMode="External"/><Relationship Id="rId10" Type="http://schemas.openxmlformats.org/officeDocument/2006/relationships/hyperlink" Target="mailto:margobkt@mail.ru" TargetMode="Externa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ru.wikipedia.org/wiki/%D0%9C%D1%83%D0%BB%D1%8C%D1%82%D0%B8%D0%BA%D0%BE%D0%BF%D1%82%D0%B5%D1%80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4D01F6-5B2E-4EFF-8206-914DC10DA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б</dc:creator>
  <cp:lastModifiedBy>Биктырыш-001</cp:lastModifiedBy>
  <cp:revision>2</cp:revision>
  <dcterms:created xsi:type="dcterms:W3CDTF">2025-04-02T10:38:00Z</dcterms:created>
  <dcterms:modified xsi:type="dcterms:W3CDTF">2025-04-02T10:38:00Z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7339B31551F34465BABD6DF605A6E6F8_12</vt:lpwstr>
  </property>
</Properties>
</file>